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CFAF" w14:textId="5484C370" w:rsidR="003B1A2C" w:rsidRPr="00445BFF" w:rsidRDefault="00F1152F" w:rsidP="003B1A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年　</w:t>
      </w:r>
      <w:r w:rsidR="003B1A2C"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3B1A2C" w:rsidRPr="00445BF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B1A2C" w:rsidRPr="00445B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9F9CFB0" w14:textId="5F538D51" w:rsidR="003B1A2C" w:rsidRDefault="007770F7" w:rsidP="007770F7">
      <w:pPr>
        <w:rPr>
          <w:rFonts w:ascii="ＭＳ ゴシック" w:eastAsia="ＭＳ ゴシック" w:hAnsi="ＭＳ ゴシック"/>
          <w:sz w:val="24"/>
          <w:szCs w:val="21"/>
        </w:rPr>
      </w:pPr>
      <w:r w:rsidRPr="00BF4D37">
        <w:rPr>
          <w:rFonts w:ascii="ＭＳ ゴシック" w:eastAsia="ＭＳ ゴシック" w:hAnsi="ＭＳ ゴシック" w:hint="eastAsia"/>
          <w:sz w:val="24"/>
          <w:szCs w:val="21"/>
        </w:rPr>
        <w:t>環境安全</w:t>
      </w:r>
      <w:r w:rsidRPr="00BF4D37">
        <w:rPr>
          <w:rFonts w:ascii="ＭＳ ゴシック" w:eastAsia="ＭＳ ゴシック" w:hAnsi="ＭＳ ゴシック"/>
          <w:sz w:val="24"/>
          <w:szCs w:val="21"/>
        </w:rPr>
        <w:t>管理室長　殿</w:t>
      </w:r>
    </w:p>
    <w:p w14:paraId="23613837" w14:textId="77777777" w:rsidR="00BF4D37" w:rsidRPr="00BF4D37" w:rsidRDefault="00BF4D37" w:rsidP="007770F7">
      <w:pPr>
        <w:rPr>
          <w:rFonts w:ascii="ＭＳ ゴシック" w:eastAsia="ＭＳ ゴシック" w:hAnsi="ＭＳ ゴシック"/>
          <w:sz w:val="24"/>
          <w:szCs w:val="21"/>
        </w:rPr>
      </w:pPr>
    </w:p>
    <w:p w14:paraId="69F9CFB1" w14:textId="6BC38323" w:rsidR="00DB6ADF" w:rsidRDefault="001D7F5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5BFF">
        <w:rPr>
          <w:rFonts w:ascii="ＭＳ ゴシック" w:eastAsia="ＭＳ ゴシック" w:hAnsi="ＭＳ ゴシック" w:hint="eastAsia"/>
          <w:sz w:val="24"/>
          <w:szCs w:val="24"/>
        </w:rPr>
        <w:t>高圧ガス貯蔵庫</w:t>
      </w:r>
      <w:r w:rsidR="00625BA6" w:rsidRPr="00445BFF">
        <w:rPr>
          <w:rFonts w:ascii="ＭＳ ゴシック" w:eastAsia="ＭＳ ゴシック" w:hAnsi="ＭＳ ゴシック" w:hint="eastAsia"/>
          <w:sz w:val="24"/>
          <w:szCs w:val="24"/>
        </w:rPr>
        <w:t xml:space="preserve">　利用申請書</w:t>
      </w:r>
    </w:p>
    <w:p w14:paraId="468AD492" w14:textId="77777777" w:rsidR="00445BFF" w:rsidRPr="00445BFF" w:rsidRDefault="00445BFF" w:rsidP="00625BA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9F9CFB2" w14:textId="3756AEAE" w:rsidR="00625BA6" w:rsidRPr="00445BFF" w:rsidRDefault="003B1A2C" w:rsidP="0043050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445BF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1743B7D5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5543550" cy="19335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DE5176" w:rsidRPr="00445BFF" w:rsidRDefault="00DE5176" w:rsidP="00625B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【利用時の注意事項】</w:t>
                            </w:r>
                          </w:p>
                          <w:p w14:paraId="437EEFAA" w14:textId="420010BE" w:rsidR="00DE5176" w:rsidRPr="00445BFF" w:rsidRDefault="00271383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化学物質・高圧ガス</w:t>
                            </w:r>
                            <w:r w:rsidR="006C5B77"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管理システム</w:t>
                            </w:r>
                            <w:r w:rsidR="006C5B77"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（UTC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IMS</w:t>
                            </w:r>
                            <w:r w:rsidR="006C5B77"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）で</w:t>
                            </w:r>
                            <w:r w:rsidR="006C5B77"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入出庫登録を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行う。</w:t>
                            </w:r>
                          </w:p>
                          <w:p w14:paraId="69F9CFC4" w14:textId="6807B69A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より発行する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ガスボンベ管理票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必要事項を明記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吊す。</w:t>
                            </w:r>
                          </w:p>
                          <w:p w14:paraId="69F9CFC5" w14:textId="2AFDA133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運搬時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はボンベ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キャリー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に固定して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複数人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う。</w:t>
                            </w:r>
                          </w:p>
                          <w:p w14:paraId="0D42A839" w14:textId="262F801F" w:rsidR="00DE5176" w:rsidRPr="00445BFF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指定された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ガスボンベ管理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69F9CFCA" w14:textId="56C625BF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保護キャップを取り付けた上、備え付けのチェーンで上下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箇所を固定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487FB76D" w14:textId="7B18DCAD" w:rsidR="00DE5176" w:rsidRDefault="006C5B77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された種類の高圧ガス以外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保管</w:t>
                            </w:r>
                            <w:r w:rsidRPr="00445BF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Pr="00445BF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589ADFC4" w14:textId="209B12E7" w:rsidR="00DE5176" w:rsidRPr="00445BFF" w:rsidRDefault="00DE5176" w:rsidP="007770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区画を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使用しなくなった場合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速やかに室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</w:t>
                            </w:r>
                            <w:r w:rsidR="006C5B7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連絡する</w:t>
                            </w:r>
                            <w:r w:rsidR="006C5B7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.7pt;width:43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ODQwIAAFkEAAAOAAAAZHJzL2Uyb0RvYy54bWysVM2O0zAQviPxDpbvNE23od2o6WrpUoS0&#10;/EgLD+A6TmPheILtNinHVkI8BK+AOPM8eRHGTreUH3FA5GB5PDPfzHwzk9lVWymyFcZK0BmNB0NK&#10;hOaQS73O6Ns3y0dTSqxjOmcKtMjoTlh6NX/4YNbUqRhBCSoXhiCItmlTZ7R0rk6jyPJSVMwOoBYa&#10;lQWYijkUzTrKDWsQvVLRaDh8HDVg8toAF9bi602vpPOAXxSCu1dFYYUjKqOYmwunCefKn9F8xtK1&#10;YXUp+TEN9g9ZVExqDHqCumGOkY2Rv0FVkhuwULgBhyqCopBchBqwmnj4SzV3JatFqAXJsfWJJvv/&#10;YPnL7WtDZJ7RUTyhRLMKm9QdPnb7L93+W3f4RLrD5+5w6PZfUSYjT1hT2xT97mr0dO0TaLHxoXhb&#10;3wJ/Z4mGRcn0WlwbA00pWI4Jx94zOnPtcawHWTUvIMe4bOMgALWFqTybyA9BdGzc7tQs0TrC8TFJ&#10;xhdJgiqOuvjy4iKZJCEGS+/da2PdMwEV8ZeMGpyGAM+2t9b5dFh6b+KjWVAyX0qlgmDWq4UyZMtw&#10;cpbhO6L/ZKY0aZC7qQ/+d4xh+P6EUUmHO6BkldHpyYilnrinOg8T6phU/R1zVvrIpCevp9G1q/bY&#10;mRXkO+TUQD/ruJt4KcF8oKTBOc+ofb9hRlCinmvsy2U8HvvFCMI4mYxQMOea1bmGaY5QGXWU9NeF&#10;C8vkS9dwjf0rZGDWN7rP5Jgrzm8g/LhrfkHO5WD1448w/w4AAP//AwBQSwMEFAAGAAgAAAAhAMkK&#10;CbTeAAAABwEAAA8AAABkcnMvZG93bnJldi54bWxMj8FOwzAQRO9I/IO1SNyoUwpNCHGqCoo49IBo&#10;+gFOvCRp43Vku234e5YTHHdmNPO2WE12EGf0oXekYD5LQCA1zvTUKthXb3cZiBA1GT04QgXfGGBV&#10;Xl8VOjfuQp943sVWcAmFXCvoYhxzKUPTodVh5kYk9r6ctzry6VtpvL5wuR3kfZIspdU98UKnR3zp&#10;sDnuTlbBAeuq3a63vvpIl6+bd705poe9Urc30/oZRMQp/oXhF5/RoWSm2p3IBDEo4Eeigmz+AILd&#10;LF2wUCtYZI9PIMtC/ucvfwAAAP//AwBQSwECLQAUAAYACAAAACEAtoM4kv4AAADhAQAAEwAAAAAA&#10;AAAAAAAAAAAAAAAAW0NvbnRlbnRfVHlwZXNdLnhtbFBLAQItABQABgAIAAAAIQA4/SH/1gAAAJQB&#10;AAALAAAAAAAAAAAAAAAAAC8BAABfcmVscy8ucmVsc1BLAQItABQABgAIAAAAIQCs8CODQwIAAFkE&#10;AAAOAAAAAAAAAAAAAAAAAC4CAABkcnMvZTJvRG9jLnhtbFBLAQItABQABgAIAAAAIQDJCgm03gAA&#10;AAcBAAAPAAAAAAAAAAAAAAAAAJ0EAABkcnMvZG93bnJldi54bWxQSwUGAAAAAAQABADzAAAAqAUA&#10;AAAA&#10;" strokeweight="2.25pt">
                <v:textbox>
                  <w:txbxContent>
                    <w:p w14:paraId="69F9CFC2" w14:textId="77777777" w:rsidR="00DE5176" w:rsidRPr="00445BFF" w:rsidRDefault="00DE5176" w:rsidP="00625B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【利用時の注意事項】</w:t>
                      </w:r>
                    </w:p>
                    <w:p w14:paraId="437EEFAA" w14:textId="420010BE" w:rsidR="00DE5176" w:rsidRPr="00445BFF" w:rsidRDefault="00271383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化学物質・高圧ガス</w:t>
                      </w:r>
                      <w:r w:rsidR="006C5B77"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管理システム</w:t>
                      </w:r>
                      <w:r w:rsidR="006C5B77"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（UTC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IMS</w:t>
                      </w:r>
                      <w:r w:rsidR="006C5B77"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）で</w:t>
                      </w:r>
                      <w:r w:rsidR="006C5B77"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入出庫登録を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行う。</w:t>
                      </w:r>
                    </w:p>
                    <w:p w14:paraId="69F9CFC4" w14:textId="6807B69A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室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より発行する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ガスボンベ管理票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必要事項を明記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吊す。</w:t>
                      </w:r>
                    </w:p>
                    <w:p w14:paraId="69F9CFC5" w14:textId="2AFDA133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運搬時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はボンベ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キャリー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に固定して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複数人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う。</w:t>
                      </w:r>
                    </w:p>
                    <w:p w14:paraId="0D42A839" w14:textId="262F801F" w:rsidR="00DE5176" w:rsidRPr="00445BFF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指定された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ガスボンベ管理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票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の裏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69F9CFCA" w14:textId="56C625BF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保護キャップを取り付けた上、備え付けのチェーンで上下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箇所を固定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487FB76D" w14:textId="7B18DCAD" w:rsidR="00DE5176" w:rsidRDefault="006C5B77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された種類の高圧ガス以外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保管</w:t>
                      </w:r>
                      <w:r w:rsidRPr="00445BF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Pr="00445BF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589ADFC4" w14:textId="209B12E7" w:rsidR="00DE5176" w:rsidRPr="00445BFF" w:rsidRDefault="00DE5176" w:rsidP="007770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区画を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使用しなくなった場合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速やかに室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に</w:t>
                      </w:r>
                      <w:r w:rsidR="006C5B7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連絡する</w:t>
                      </w:r>
                      <w:r w:rsidR="006C5B77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BFF">
        <w:rPr>
          <w:rFonts w:ascii="ＭＳ ゴシック" w:eastAsia="ＭＳ ゴシック" w:hAnsi="ＭＳ ゴシック" w:hint="eastAsia"/>
          <w:szCs w:val="21"/>
        </w:rPr>
        <w:t>環境安全管理室</w:t>
      </w:r>
      <w:r w:rsidR="006C5B77">
        <w:rPr>
          <w:rFonts w:ascii="ＭＳ ゴシック" w:eastAsia="ＭＳ ゴシック" w:hAnsi="ＭＳ ゴシック" w:hint="eastAsia"/>
          <w:szCs w:val="21"/>
        </w:rPr>
        <w:t>（以下、室）</w:t>
      </w:r>
      <w:r w:rsidRPr="00445BFF">
        <w:rPr>
          <w:rFonts w:ascii="ＭＳ ゴシック" w:eastAsia="ＭＳ ゴシック" w:hAnsi="ＭＳ ゴシック" w:hint="eastAsia"/>
          <w:szCs w:val="21"/>
        </w:rPr>
        <w:t>が定める</w:t>
      </w:r>
      <w:r w:rsidR="009E2C10" w:rsidRPr="00445BFF">
        <w:rPr>
          <w:rFonts w:ascii="ＭＳ ゴシック" w:eastAsia="ＭＳ ゴシック" w:hAnsi="ＭＳ ゴシック" w:hint="eastAsia"/>
          <w:szCs w:val="21"/>
        </w:rPr>
        <w:t>以下</w:t>
      </w:r>
      <w:r w:rsidR="00154134" w:rsidRPr="00445BFF">
        <w:rPr>
          <w:rFonts w:ascii="ＭＳ ゴシック" w:eastAsia="ＭＳ ゴシック" w:hAnsi="ＭＳ ゴシック" w:hint="eastAsia"/>
          <w:szCs w:val="21"/>
        </w:rPr>
        <w:t>注意事項を遵守</w:t>
      </w:r>
      <w:r w:rsidRPr="00445BFF">
        <w:rPr>
          <w:rFonts w:ascii="ＭＳ ゴシック" w:eastAsia="ＭＳ ゴシック" w:hAnsi="ＭＳ ゴシック" w:hint="eastAsia"/>
          <w:szCs w:val="21"/>
        </w:rPr>
        <w:t>し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、</w:t>
      </w:r>
      <w:r w:rsidR="007C0D19" w:rsidRPr="00445BFF">
        <w:rPr>
          <w:rFonts w:ascii="ＭＳ ゴシック" w:eastAsia="ＭＳ ゴシック" w:hAnsi="ＭＳ ゴシック" w:hint="eastAsia"/>
          <w:szCs w:val="21"/>
        </w:rPr>
        <w:t>当該共通利用施設</w:t>
      </w:r>
      <w:r w:rsidR="00625BA6" w:rsidRPr="00445BFF">
        <w:rPr>
          <w:rFonts w:ascii="ＭＳ ゴシック" w:eastAsia="ＭＳ ゴシック" w:hAnsi="ＭＳ ゴシック" w:hint="eastAsia"/>
          <w:szCs w:val="21"/>
        </w:rPr>
        <w:t>の利用を下記の通り申請いたします。</w:t>
      </w:r>
    </w:p>
    <w:p w14:paraId="29296F3A" w14:textId="575981FE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3B32EB" w14:textId="77C85527" w:rsidR="00445BFF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１．申請者情報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445BFF" w14:paraId="440660F8" w14:textId="77777777" w:rsidTr="006C5B77">
        <w:trPr>
          <w:trHeight w:val="580"/>
        </w:trPr>
        <w:tc>
          <w:tcPr>
            <w:tcW w:w="2547" w:type="dxa"/>
            <w:vAlign w:val="center"/>
          </w:tcPr>
          <w:p w14:paraId="31BE5471" w14:textId="77777777" w:rsidR="00445BFF" w:rsidRDefault="00DE5176" w:rsidP="00BF4D3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利用</w:t>
            </w:r>
            <w:r w:rsidR="00445BFF" w:rsidRPr="006C5B7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1730926848"/>
              </w:rPr>
              <w:t>希望年月</w:t>
            </w:r>
            <w:r w:rsidR="00445BFF" w:rsidRPr="006C5B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26848"/>
              </w:rPr>
              <w:t>日</w:t>
            </w:r>
          </w:p>
          <w:p w14:paraId="0E559EA0" w14:textId="6DBA3587" w:rsidR="006C5B77" w:rsidRDefault="006C5B77" w:rsidP="006C5B77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※最長</w:t>
            </w:r>
            <w:r w:rsidRPr="00BF4D37">
              <w:rPr>
                <w:rFonts w:ascii="ＭＳ ゴシック" w:eastAsia="ＭＳ ゴシック" w:hAnsi="ＭＳ ゴシック"/>
                <w:sz w:val="20"/>
                <w:szCs w:val="20"/>
              </w:rPr>
              <w:t>3年</w:t>
            </w:r>
          </w:p>
        </w:tc>
        <w:tc>
          <w:tcPr>
            <w:tcW w:w="6237" w:type="dxa"/>
            <w:vAlign w:val="center"/>
          </w:tcPr>
          <w:p w14:paraId="05B32105" w14:textId="1ECE29A7" w:rsidR="00445BFF" w:rsidRPr="006C5B77" w:rsidRDefault="00445BFF" w:rsidP="00F1152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～ </w:t>
            </w:r>
            <w:r w:rsidR="00F115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年　　月　　日</w:t>
            </w:r>
          </w:p>
        </w:tc>
      </w:tr>
      <w:tr w:rsidR="00445BFF" w14:paraId="616183AA" w14:textId="77777777" w:rsidTr="00CF7DD7">
        <w:trPr>
          <w:trHeight w:val="535"/>
        </w:trPr>
        <w:tc>
          <w:tcPr>
            <w:tcW w:w="2547" w:type="dxa"/>
            <w:vAlign w:val="center"/>
          </w:tcPr>
          <w:p w14:paraId="43C2E95D" w14:textId="61485274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5BF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2160" w:id="1730914048"/>
              </w:rPr>
              <w:t xml:space="preserve">所　</w:t>
            </w:r>
            <w:r w:rsidRPr="00445B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730914048"/>
              </w:rPr>
              <w:t>属</w:t>
            </w:r>
          </w:p>
        </w:tc>
        <w:tc>
          <w:tcPr>
            <w:tcW w:w="6237" w:type="dxa"/>
            <w:vAlign w:val="center"/>
          </w:tcPr>
          <w:p w14:paraId="277F8016" w14:textId="5700436B" w:rsidR="00445BFF" w:rsidRDefault="00445BFF" w:rsidP="00BF4D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専攻　　　　　　　　　　研究室</w:t>
            </w:r>
          </w:p>
        </w:tc>
      </w:tr>
      <w:tr w:rsidR="00445BFF" w14:paraId="5144045F" w14:textId="77777777" w:rsidTr="00CF7DD7">
        <w:trPr>
          <w:trHeight w:val="557"/>
        </w:trPr>
        <w:tc>
          <w:tcPr>
            <w:tcW w:w="2547" w:type="dxa"/>
            <w:vAlign w:val="center"/>
          </w:tcPr>
          <w:p w14:paraId="7504E905" w14:textId="20785997" w:rsidR="00445BFF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DD7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730914049"/>
              </w:rPr>
              <w:t>研究室</w:t>
            </w:r>
            <w:r w:rsidRPr="00CF7DD7">
              <w:rPr>
                <w:rFonts w:ascii="ＭＳ ゴシック" w:eastAsia="ＭＳ ゴシック" w:hAnsi="ＭＳ ゴシック"/>
                <w:spacing w:val="72"/>
                <w:kern w:val="0"/>
                <w:sz w:val="24"/>
                <w:szCs w:val="24"/>
                <w:fitText w:val="2160" w:id="1730914049"/>
              </w:rPr>
              <w:t>責任</w:t>
            </w:r>
            <w:r w:rsidRPr="00CF7DD7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2160" w:id="1730914049"/>
              </w:rPr>
              <w:t>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86C63F8" w14:textId="78AEB2FA" w:rsidR="00271383" w:rsidRDefault="00445BFF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(職名)　　　　　　(氏名)</w:t>
            </w:r>
            <w:r w:rsidR="00BF4D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BF4D37" w14:paraId="2F1853D1" w14:textId="77777777" w:rsidTr="006C5B77">
        <w:trPr>
          <w:trHeight w:val="437"/>
        </w:trPr>
        <w:tc>
          <w:tcPr>
            <w:tcW w:w="2547" w:type="dxa"/>
            <w:vAlign w:val="center"/>
          </w:tcPr>
          <w:p w14:paraId="3968A434" w14:textId="484420E4" w:rsidR="00BF4D37" w:rsidRDefault="00271383" w:rsidP="002713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 申 請 担 当 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F5E2B1C" w14:textId="61150D17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(職名)　　　　　　(氏名)　　　　　　　　　　　</w:t>
            </w:r>
          </w:p>
          <w:p w14:paraId="7E7023BF" w14:textId="304A6D90" w:rsidR="00BF4D37" w:rsidRDefault="00BF4D37" w:rsidP="00CF7D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E-mail)</w:t>
            </w:r>
          </w:p>
        </w:tc>
      </w:tr>
    </w:tbl>
    <w:p w14:paraId="43B5437C" w14:textId="76214158" w:rsidR="00445BFF" w:rsidRDefault="00445BFF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D4CC32" w14:textId="0D372C8E" w:rsidR="00BF4D37" w:rsidRDefault="00CF7DD7" w:rsidP="005B0AB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BF4D37">
        <w:rPr>
          <w:rFonts w:ascii="ＭＳ ゴシック" w:eastAsia="ＭＳ ゴシック" w:hAnsi="ＭＳ ゴシック" w:hint="eastAsia"/>
          <w:sz w:val="24"/>
          <w:szCs w:val="24"/>
        </w:rPr>
        <w:t>保管希望の高圧ガス</w:t>
      </w:r>
    </w:p>
    <w:tbl>
      <w:tblPr>
        <w:tblStyle w:val="a8"/>
        <w:tblW w:w="8783" w:type="dxa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560"/>
        <w:gridCol w:w="2125"/>
      </w:tblGrid>
      <w:tr w:rsidR="00CF7DD7" w14:paraId="2707548A" w14:textId="77777777" w:rsidTr="004F60B3">
        <w:trPr>
          <w:trHeight w:val="358"/>
        </w:trPr>
        <w:tc>
          <w:tcPr>
            <w:tcW w:w="1838" w:type="dxa"/>
          </w:tcPr>
          <w:p w14:paraId="50C87F95" w14:textId="5E1C97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2268" w:type="dxa"/>
          </w:tcPr>
          <w:p w14:paraId="3E0125A4" w14:textId="5A84DC78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不燃・可燃・支燃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D35E4E" w14:textId="600BC13D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5B4BE" w14:textId="0D69693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容量</w:t>
            </w:r>
            <w:r w:rsidR="003407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m</w:t>
            </w:r>
            <w:r w:rsidR="003407AD" w:rsidRPr="003407AD"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  <w:t>3</w:t>
            </w:r>
            <w:r w:rsidR="003407AD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83D821" w14:textId="56FDE392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区画</w:t>
            </w:r>
          </w:p>
        </w:tc>
      </w:tr>
      <w:tr w:rsidR="00CF7DD7" w14:paraId="5411B88E" w14:textId="77777777" w:rsidTr="004F60B3">
        <w:trPr>
          <w:trHeight w:val="343"/>
        </w:trPr>
        <w:tc>
          <w:tcPr>
            <w:tcW w:w="1838" w:type="dxa"/>
          </w:tcPr>
          <w:p w14:paraId="5F42F0D9" w14:textId="718D26C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(記入例)　</w:t>
            </w: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CO</w:t>
            </w:r>
            <w:r w:rsidRPr="00C7159A">
              <w:rPr>
                <w:rFonts w:ascii="ARマーカー体E" w:eastAsia="ARマーカー体E" w:hAnsi="ARマーカー体E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14:paraId="2922F4A6" w14:textId="069B85AC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不</w:t>
            </w:r>
          </w:p>
        </w:tc>
        <w:tc>
          <w:tcPr>
            <w:tcW w:w="992" w:type="dxa"/>
          </w:tcPr>
          <w:p w14:paraId="261E8FF2" w14:textId="4D0DE54F" w:rsidR="00CF7DD7" w:rsidRPr="00BF4D37" w:rsidRDefault="00CF7DD7" w:rsidP="00CF7DD7">
            <w:pPr>
              <w:jc w:val="center"/>
              <w:rPr>
                <w:rFonts w:ascii="ARマーカー体E" w:eastAsia="ARマーカー体E" w:hAnsi="ARマーカー体E"/>
                <w:sz w:val="24"/>
                <w:szCs w:val="24"/>
              </w:rPr>
            </w:pPr>
            <w:r w:rsidRPr="00BF4D37">
              <w:rPr>
                <w:rFonts w:ascii="ARマーカー体E" w:eastAsia="ARマーカー体E" w:hAnsi="ARマーカー体E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D850BF4" w14:textId="432B24DD" w:rsidR="00CF7DD7" w:rsidRDefault="003407AD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ARマーカー体E" w:eastAsia="ARマーカー体E" w:hAnsi="ARマーカー体E" w:hint="eastAsia"/>
                <w:sz w:val="24"/>
                <w:szCs w:val="24"/>
              </w:rPr>
              <w:t>７</w:t>
            </w: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428960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083E57" w14:textId="77777777" w:rsidTr="004F60B3">
        <w:trPr>
          <w:trHeight w:val="482"/>
        </w:trPr>
        <w:tc>
          <w:tcPr>
            <w:tcW w:w="1838" w:type="dxa"/>
          </w:tcPr>
          <w:p w14:paraId="46E20A3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3FE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E7F4C" w14:textId="3D103BD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95683F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57117026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53962B48" w14:textId="77777777" w:rsidTr="004F60B3">
        <w:trPr>
          <w:trHeight w:val="482"/>
        </w:trPr>
        <w:tc>
          <w:tcPr>
            <w:tcW w:w="1838" w:type="dxa"/>
          </w:tcPr>
          <w:p w14:paraId="7E4C75F4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37D7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6167D" w14:textId="09D15701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3FA9953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67CD8C8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66E191A8" w14:textId="77777777" w:rsidTr="004F60B3">
        <w:trPr>
          <w:trHeight w:val="482"/>
        </w:trPr>
        <w:tc>
          <w:tcPr>
            <w:tcW w:w="1838" w:type="dxa"/>
          </w:tcPr>
          <w:p w14:paraId="4307411F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8961C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5A258C" w14:textId="03F0BEE9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55F12D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2B61ED83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F2F7B4E" w14:textId="77777777" w:rsidTr="004F60B3">
        <w:trPr>
          <w:trHeight w:val="482"/>
        </w:trPr>
        <w:tc>
          <w:tcPr>
            <w:tcW w:w="1838" w:type="dxa"/>
          </w:tcPr>
          <w:p w14:paraId="769DB66A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9F2A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BFF4A" w14:textId="2103831F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192D7A4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00B79DDB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279D6EB0" w14:textId="77777777" w:rsidTr="004F60B3">
        <w:trPr>
          <w:trHeight w:val="482"/>
        </w:trPr>
        <w:tc>
          <w:tcPr>
            <w:tcW w:w="1838" w:type="dxa"/>
          </w:tcPr>
          <w:p w14:paraId="7B9A2145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D7300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B59C6" w14:textId="446F124A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5FAFF35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right w:val="double" w:sz="4" w:space="0" w:color="auto"/>
            </w:tcBorders>
          </w:tcPr>
          <w:p w14:paraId="7C175ED1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DD7" w14:paraId="1A1650B8" w14:textId="77777777" w:rsidTr="004F60B3">
        <w:trPr>
          <w:trHeight w:val="482"/>
        </w:trPr>
        <w:tc>
          <w:tcPr>
            <w:tcW w:w="1838" w:type="dxa"/>
          </w:tcPr>
          <w:p w14:paraId="5DAC2C0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6E278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1FD6F" w14:textId="28D1CA34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00044C97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AF859" w14:textId="77777777" w:rsidR="00CF7DD7" w:rsidRDefault="00CF7DD7" w:rsidP="00CF7D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AC3FB68" w14:textId="7CCD0A9D" w:rsidR="00CF7DD7" w:rsidRDefault="006C5B7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3909" wp14:editId="2AF83041">
                <wp:simplePos x="0" y="0"/>
                <wp:positionH relativeFrom="column">
                  <wp:posOffset>158115</wp:posOffset>
                </wp:positionH>
                <wp:positionV relativeFrom="paragraph">
                  <wp:posOffset>551815</wp:posOffset>
                </wp:positionV>
                <wp:extent cx="314325" cy="1524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1F19" id="正方形/長方形 2" o:spid="_x0000_s1026" style="position:absolute;left:0;text-align:left;margin-left:12.45pt;margin-top:43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xnuAIAAKIFAAAOAAAAZHJzL2Uyb0RvYy54bWysVM1uEzEQviPxDpbvdH+aUIi6qaJWRUhV&#10;W9Ginh2v3V3Jf9hONuE94AHgzBlx4HGoxFswtnc3UUEcEDk4452Zbzzf/ByfbKRAa2Zdq1WFi4Mc&#10;I6aorlt1X+G3t+fPXmDkPFE1EVqxCm+Zwyfzp0+OOzNjpW60qJlFAKLcrDMVbrw3syxztGGSuANt&#10;mAIl11YSD1d7n9WWdIAuRVbm+fOs07Y2VlPmHHw9S0o8j/icM+qvOHfMI1FheJuPp43nMpzZ/JjM&#10;7i0xTUv7Z5B/eIUkrYKgI9QZ8QStbPsblGyp1U5zf0C1zDTnLWUxB8imyB9lc9MQw2IuQI4zI03u&#10;/8HSy/W1RW1d4RIjRSSU6OHL54eP3358/5T9/PA1SagMRHXGzcD+xlzb/uZADFlvuJXhH/JBm0ju&#10;diSXbTyi8PGwmByWU4woqIppOckj+dnO2VjnXzEtURAqbKF2kVKyvnAeAoLpYBJiKX3eChHrJxTq&#10;QoCjKZSYSgPZ1EsRnZ0WbR0Mg0vsKnYqLFoT6Ae/KUJagLtnBTeh4GNINqUXJb8VLEAI9YZx4AsS&#10;KlOA0Kk7TEIpU75IqobULIWa5vAbgg0eMXQEDMgcHjli9wCDZQIZsNObe/vgymKjj8753x6WnEeP&#10;GFkrPzrLVmn7JwABWfWRk/1AUqImsLTU9Ra6yeo0Zs7Q8xZqeUGcvyYW5grKA7vCX8HBhYaa6V7C&#10;qNH2/Z++B3tod9Bi1MGcVti9WxHLMBKvFQzCy2IyCYMdL5PpUQkXu69Z7mvUSp5qKH0BW8nQKAZ7&#10;LwaRWy3vYKUsQlRQEUUhdoWpt8Pl1Kf9AUuJssUimsEwG+Iv1I2hATywGnr1dnNHrOkb2sMkXOph&#10;psnsUV8n2+Cp9GLlNW9j0+947fmGRRAbp19aYdPs36PVbrXOfwEAAP//AwBQSwMEFAAGAAgAAAAh&#10;AAK0U2HdAAAACAEAAA8AAABkcnMvZG93bnJldi54bWxMj8FugzAMhu+T9g6RJ+22hiJaWkaoqkrb&#10;ZdqhdA8QiAtoxEEkLfD2807bybL+T78/54fZ9uKOo+8cKVivIhBItTMdNQq+Lm8vOxA+aDK6d4QK&#10;FvRwKB4fcp0ZN9EZ72VoBJeQz7SCNoQhk9LXLVrtV25A4uzqRqsDr2MjzagnLre9jKNoK63uiC+0&#10;esBTi/V3ebMKNku50dP5usRp+l592CnY4+lTqeen+fgKIuAc/mD41Wd1KNipcjcyXvQK4mTPpILd&#10;lifnaZKAqJhbR3uQRS7/P1D8AAAA//8DAFBLAQItABQABgAIAAAAIQC2gziS/gAAAOEBAAATAAAA&#10;AAAAAAAAAAAAAAAAAABbQ29udGVudF9UeXBlc10ueG1sUEsBAi0AFAAGAAgAAAAhADj9If/WAAAA&#10;lAEAAAsAAAAAAAAAAAAAAAAALwEAAF9yZWxzLy5yZWxzUEsBAi0AFAAGAAgAAAAhABAGXGe4AgAA&#10;ogUAAA4AAAAAAAAAAAAAAAAALgIAAGRycy9lMm9Eb2MueG1sUEsBAi0AFAAGAAgAAAAhAAK0U2Hd&#10;AAAACAEAAA8AAAAAAAAAAAAAAAAAEgUAAGRycy9kb3ducmV2LnhtbFBLBQYAAAAABAAEAPMAAAAc&#10;BgAAAAA=&#10;" filled="f" strokecolor="black [3213]" strokeweight="2.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3D2B" wp14:editId="75D5FA15">
                <wp:simplePos x="0" y="0"/>
                <wp:positionH relativeFrom="column">
                  <wp:posOffset>-127635</wp:posOffset>
                </wp:positionH>
                <wp:positionV relativeFrom="paragraph">
                  <wp:posOffset>510540</wp:posOffset>
                </wp:positionV>
                <wp:extent cx="10001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922E0" w14:textId="15897D45" w:rsidR="00DE5176" w:rsidRPr="00DE5176" w:rsidRDefault="00DE5176" w:rsidP="00DE51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欄は室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にて</w:t>
                            </w:r>
                            <w:r w:rsidRPr="00DE517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D2B" id="テキスト ボックス 1" o:spid="_x0000_s1027" type="#_x0000_t202" style="position:absolute;left:0;text-align:left;margin-left:-10.05pt;margin-top:40.2pt;width: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2EYAIAAJEEAAAOAAAAZHJzL2Uyb0RvYy54bWysVM2O0zAQviPxDpbvNGlpFzZquipdFSFV&#10;uyt10Z5dx2kjOR5ju03KcSshHoJXQJx5nrwIYyftloUT4uLMeH48830zGV/VpSQ7YWwBKqX9XkyJ&#10;UByyQq1T+vF+/uotJdYxlTEJSqR0Lyy9mrx8Ma50IgawAZkJQzCJskmlU7pxTidRZPlGlMz2QAuF&#10;xhxMyRyqZh1lhlWYvZTRII4vogpMpg1wYS3eXrdGOgn581xwd5vnVjgiU4q1uXCacK78GU3GLFkb&#10;pjcF78pg/1BFyQqFj55SXTPHyNYUf6QqC27AQu56HMoI8rzgIvSA3fTjZ90sN0yL0AuCY/UJJvv/&#10;0vKb3Z0hRYbcUaJYiRQ1hy/N4/fm8Wdz+Eqaw7fmcGgef6BO+h6uStsEo5Ya41z9Dmof2t1bvPQo&#10;1Lkp/Rf7I2hH4PcnsEXtCPdBcRz3ByNKONqG/UvUfZroKVob694LKIkXUmqQzIAx2y2sa12PLv4x&#10;C7LI5oWUQfEDJGbSkB1D6qULNWLy37ykIlVKL16P4pBYgQ9vM0uFtfhe25685OpV3UHV9buCbI8w&#10;GGjnymo+L7DWBbPujhkcJOwcl8Pd4pFLwLegkyjZgPn8t3vvj/yilZIKBzOl9tOWGUGJ/KCQ+cv+&#10;cOgnOSjD0ZsBKubcsjq3qG05AwQA2cXqguj9nTyKuYHyAXdo6l9FE1Mc306pO4oz164L7iAX02lw&#10;wtnVzC3UUnOf2gPumbivH5jRHV0Oib6B4wiz5Blrra+PVDDdOsiLQKnHuUW1gx/nPgxFt6N+sc71&#10;4PX0J5n8AgAA//8DAFBLAwQUAAYACAAAACEAq/TW5eEAAAAKAQAADwAAAGRycy9kb3ducmV2Lnht&#10;bEyPTU/DMAyG70j8h8hIXNCWbi3bVJpOCPEhcWOFTdyyxrQVjVM1WVv+Pd4Jbq/lR68fZ9vJtmLA&#10;3jeOFCzmEQik0pmGKgXvxdNsA8IHTUa3jlDBD3rY5pcXmU6NG+kNh12oBJeQT7WCOoQuldKXNVrt&#10;565D4t2X660OPPaVNL0eudy2chlFK2l1Q3yh1h0+1Fh+705WwedNdXj10/PHGN/G3ePLUKz3plDq&#10;+mq6vwMRcAp/MJz1WR1ydjq6ExkvWgWzZbRgVMEmSkCcgXjN4cghWSUg80z+fyH/BQAA//8DAFBL&#10;AQItABQABgAIAAAAIQC2gziS/gAAAOEBAAATAAAAAAAAAAAAAAAAAAAAAABbQ29udGVudF9UeXBl&#10;c10ueG1sUEsBAi0AFAAGAAgAAAAhADj9If/WAAAAlAEAAAsAAAAAAAAAAAAAAAAALwEAAF9yZWxz&#10;Ly5yZWxzUEsBAi0AFAAGAAgAAAAhAE1mbYRgAgAAkQQAAA4AAAAAAAAAAAAAAAAALgIAAGRycy9l&#10;Mm9Eb2MueG1sUEsBAi0AFAAGAAgAAAAhAKv01uXhAAAACgEAAA8AAAAAAAAAAAAAAAAAugQAAGRy&#10;cy9kb3ducmV2LnhtbFBLBQYAAAAABAAEAPMAAADIBQAAAAA=&#10;" fillcolor="white [3201]" stroked="f" strokeweight=".5pt">
                <v:textbox>
                  <w:txbxContent>
                    <w:p w14:paraId="2F7922E0" w14:textId="15897D45" w:rsidR="00DE5176" w:rsidRPr="00DE5176" w:rsidRDefault="00DE5176" w:rsidP="00DE51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欄は室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にて</w:t>
                      </w:r>
                      <w:r w:rsidRPr="00DE5176">
                        <w:rPr>
                          <w:rFonts w:ascii="ＭＳ ゴシック" w:eastAsia="ＭＳ ゴシック" w:hAnsi="ＭＳ ゴシック"/>
                          <w:sz w:val="20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7371" w:type="dxa"/>
        <w:tblInd w:w="1418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4F60B3" w:rsidRPr="004F60B3" w14:paraId="1E5F23C0" w14:textId="2E1D8A57" w:rsidTr="004F60B3">
        <w:trPr>
          <w:trHeight w:val="371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928D424" w14:textId="1753B6B3" w:rsidR="004F60B3" w:rsidRPr="004F60B3" w:rsidRDefault="004F60B3" w:rsidP="006C5B77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受理年月日：</w:t>
            </w:r>
            <w:r w:rsidR="00F115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6C5B7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年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月　</w:t>
            </w:r>
            <w:r w:rsidRPr="00445BFF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　</w:t>
            </w:r>
            <w:r w:rsidRPr="00445BF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50EC45" w14:textId="1B417893" w:rsidR="004F60B3" w:rsidRPr="004F60B3" w:rsidRDefault="004F60B3" w:rsidP="004F60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F60B3">
              <w:rPr>
                <w:rFonts w:ascii="ＭＳ ゴシック" w:eastAsia="ＭＳ ゴシック" w:hAnsi="ＭＳ ゴシック" w:hint="eastAsia"/>
                <w:szCs w:val="24"/>
              </w:rPr>
              <w:t>環境安全管理室</w:t>
            </w:r>
          </w:p>
        </w:tc>
      </w:tr>
      <w:tr w:rsidR="004F60B3" w14:paraId="6DCA4F44" w14:textId="4184E38A" w:rsidTr="004F60B3">
        <w:trPr>
          <w:trHeight w:val="702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F4F0E5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A021F" w14:textId="77777777" w:rsidR="004F60B3" w:rsidRDefault="004F60B3" w:rsidP="005B0AB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687147ED" w14:textId="77777777" w:rsidR="00CF7DD7" w:rsidRPr="00445BFF" w:rsidRDefault="00CF7DD7" w:rsidP="005B0AB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CF7DD7" w:rsidRPr="00445BFF" w:rsidSect="006C5B7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5790" w14:textId="77777777" w:rsidR="009C69EC" w:rsidRDefault="009C69EC" w:rsidP="0043050E">
      <w:r>
        <w:separator/>
      </w:r>
    </w:p>
  </w:endnote>
  <w:endnote w:type="continuationSeparator" w:id="0">
    <w:p w14:paraId="1CD87CDE" w14:textId="77777777" w:rsidR="009C69EC" w:rsidRDefault="009C69EC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マーカー体E">
    <w:altName w:val="游ゴシック"/>
    <w:panose1 w:val="020B0604020202020204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97CB" w14:textId="77777777" w:rsidR="009C69EC" w:rsidRDefault="009C69EC" w:rsidP="0043050E">
      <w:r>
        <w:separator/>
      </w:r>
    </w:p>
  </w:footnote>
  <w:footnote w:type="continuationSeparator" w:id="0">
    <w:p w14:paraId="6CA8920A" w14:textId="77777777" w:rsidR="009C69EC" w:rsidRDefault="009C69EC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0892808">
    <w:abstractNumId w:val="1"/>
  </w:num>
  <w:num w:numId="2" w16cid:durableId="984898681">
    <w:abstractNumId w:val="2"/>
  </w:num>
  <w:num w:numId="3" w16cid:durableId="76657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2E"/>
    <w:rsid w:val="000A1BCA"/>
    <w:rsid w:val="00154134"/>
    <w:rsid w:val="001D7F5F"/>
    <w:rsid w:val="001F0287"/>
    <w:rsid w:val="00271383"/>
    <w:rsid w:val="003407AD"/>
    <w:rsid w:val="003B1A2C"/>
    <w:rsid w:val="0043050E"/>
    <w:rsid w:val="00445BFF"/>
    <w:rsid w:val="004F60B3"/>
    <w:rsid w:val="005B0ABD"/>
    <w:rsid w:val="00625BA6"/>
    <w:rsid w:val="00640B58"/>
    <w:rsid w:val="00656ADA"/>
    <w:rsid w:val="006C5B77"/>
    <w:rsid w:val="006F05FF"/>
    <w:rsid w:val="007770F7"/>
    <w:rsid w:val="007C0D19"/>
    <w:rsid w:val="009A5141"/>
    <w:rsid w:val="009C69EC"/>
    <w:rsid w:val="009E2C10"/>
    <w:rsid w:val="00AE1B7B"/>
    <w:rsid w:val="00BF4D37"/>
    <w:rsid w:val="00C7159A"/>
    <w:rsid w:val="00CF7DD7"/>
    <w:rsid w:val="00DB6ADF"/>
    <w:rsid w:val="00DE5176"/>
    <w:rsid w:val="00E42733"/>
    <w:rsid w:val="00EB6B77"/>
    <w:rsid w:val="00F1152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  <w:style w:type="table" w:styleId="a8">
    <w:name w:val="Table Grid"/>
    <w:basedOn w:val="a1"/>
    <w:uiPriority w:val="39"/>
    <w:rsid w:val="00E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半澤　明範</cp:lastModifiedBy>
  <cp:revision>6</cp:revision>
  <cp:lastPrinted>2018-07-05T06:35:00Z</cp:lastPrinted>
  <dcterms:created xsi:type="dcterms:W3CDTF">2018-07-05T06:35:00Z</dcterms:created>
  <dcterms:modified xsi:type="dcterms:W3CDTF">2022-05-02T04:44:00Z</dcterms:modified>
</cp:coreProperties>
</file>